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1E7A" w14:textId="77777777" w:rsidR="001641BD" w:rsidRPr="00A72604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496DE58B" w14:textId="77777777" w:rsidR="004A5249" w:rsidRPr="005C6F0B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5C6F0B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5C6F0B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14:paraId="180BDA51" w14:textId="77777777" w:rsidR="004A5249" w:rsidRPr="005C6F0B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5C6F0B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5C6F0B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19C32095" w14:textId="77777777" w:rsidR="004A5249" w:rsidRPr="005C6F0B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F45EF" wp14:editId="34CADEF5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5DF63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5C6F0B">
        <w:rPr>
          <w:rFonts w:ascii="Times New Roman" w:hAnsi="Times New Roman"/>
          <w:sz w:val="24"/>
          <w:lang w:val="vi-VN"/>
        </w:rPr>
        <w:t xml:space="preserve">    </w:t>
      </w:r>
      <w:r w:rsidRPr="005C6F0B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14:paraId="6DC5AEB8" w14:textId="77777777" w:rsidR="004A5249" w:rsidRPr="005C6F0B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5C6F0B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5C6F0B">
        <w:rPr>
          <w:rFonts w:ascii="Times New Roman" w:hAnsi="Times New Roman"/>
          <w:sz w:val="24"/>
          <w:lang w:val="vi-VN"/>
        </w:rPr>
        <w:t>               </w:t>
      </w:r>
    </w:p>
    <w:p w14:paraId="53CCCAB2" w14:textId="77777777" w:rsidR="004A5249" w:rsidRPr="005C6F0B" w:rsidRDefault="004A5249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1DAA" wp14:editId="2EF6F998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420A0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5C6F0B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5C6F0B">
        <w:rPr>
          <w:rFonts w:ascii="Times New Roman" w:hAnsi="Times New Roman"/>
          <w:b/>
          <w:bCs/>
          <w:sz w:val="24"/>
          <w:lang w:val="vi-VN"/>
        </w:rPr>
        <w:tab/>
      </w:r>
    </w:p>
    <w:p w14:paraId="7288E042" w14:textId="083DB054" w:rsidR="004A5249" w:rsidRPr="00A72604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5C6F0B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5C6F0B">
        <w:rPr>
          <w:rFonts w:ascii="Times New Roman" w:hAnsi="Times New Roman"/>
          <w:b/>
          <w:szCs w:val="26"/>
          <w:lang w:val="vi-VN"/>
        </w:rPr>
        <w:t>TỔ</w:t>
      </w:r>
      <w:r w:rsidR="00775B25" w:rsidRPr="005C6F0B">
        <w:rPr>
          <w:rFonts w:ascii="Times New Roman" w:hAnsi="Times New Roman"/>
          <w:b/>
          <w:szCs w:val="26"/>
          <w:lang w:val="vi-VN"/>
        </w:rPr>
        <w:t xml:space="preserve">: TOÁN 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</w:t>
      </w:r>
      <w:r w:rsidR="00775B25">
        <w:rPr>
          <w:rFonts w:ascii="Times New Roman" w:hAnsi="Times New Roman"/>
          <w:i/>
          <w:szCs w:val="26"/>
          <w:lang w:val="vi-VN"/>
        </w:rPr>
        <w:tab/>
      </w:r>
      <w:r w:rsidRPr="00A72604">
        <w:rPr>
          <w:rFonts w:ascii="Times New Roman" w:hAnsi="Times New Roman"/>
          <w:i/>
          <w:szCs w:val="26"/>
          <w:lang w:val="vi-VN"/>
        </w:rPr>
        <w:t>Thành phố Hồ</w:t>
      </w:r>
      <w:r w:rsidR="00775B25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1E73EE" w:rsidRPr="005C6F0B">
        <w:rPr>
          <w:rFonts w:ascii="Times New Roman" w:hAnsi="Times New Roman"/>
          <w:i/>
          <w:szCs w:val="26"/>
          <w:lang w:val="vi-VN"/>
        </w:rPr>
        <w:t>2</w:t>
      </w:r>
      <w:r w:rsidR="00CD6329" w:rsidRPr="005C6F0B">
        <w:rPr>
          <w:rFonts w:ascii="Times New Roman" w:hAnsi="Times New Roman"/>
          <w:i/>
          <w:szCs w:val="26"/>
          <w:lang w:val="vi-VN"/>
        </w:rPr>
        <w:t>5</w:t>
      </w:r>
      <w:r w:rsidR="00775B25">
        <w:rPr>
          <w:rFonts w:ascii="Times New Roman" w:hAnsi="Times New Roman"/>
          <w:i/>
          <w:szCs w:val="26"/>
          <w:lang w:val="vi-VN"/>
        </w:rPr>
        <w:t xml:space="preserve">  tháng 11 năm 2019</w:t>
      </w:r>
    </w:p>
    <w:p w14:paraId="08103CC4" w14:textId="77777777" w:rsidR="004A5249" w:rsidRPr="00A7260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1F7D72F" w14:textId="77777777" w:rsidR="004A5249" w:rsidRPr="00A72604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A72604">
        <w:rPr>
          <w:rFonts w:ascii="Times New Roman" w:hAnsi="Times New Roman"/>
          <w:b/>
          <w:sz w:val="30"/>
          <w:szCs w:val="30"/>
          <w:lang w:val="vi-VN"/>
        </w:rPr>
        <w:t>NỘI DUNG ÔN TẬP KIỂM TRA HỌC KỲ I – NĂM HỌ</w:t>
      </w:r>
      <w:r w:rsidR="00775B25">
        <w:rPr>
          <w:rFonts w:ascii="Times New Roman" w:hAnsi="Times New Roman"/>
          <w:b/>
          <w:sz w:val="30"/>
          <w:szCs w:val="30"/>
          <w:lang w:val="vi-VN"/>
        </w:rPr>
        <w:t>C 2019 - 2020</w:t>
      </w:r>
    </w:p>
    <w:p w14:paraId="4C0717D1" w14:textId="77777777" w:rsidR="00537DD1" w:rsidRPr="005C6F0B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  <w:r w:rsidRPr="005C6F0B">
        <w:rPr>
          <w:rFonts w:ascii="Times New Roman" w:hAnsi="Times New Roman"/>
          <w:b/>
          <w:sz w:val="30"/>
          <w:szCs w:val="30"/>
          <w:lang w:val="vi-VN"/>
        </w:rPr>
        <w:t xml:space="preserve">MÔN: TOÁN – KHỐI 10 </w:t>
      </w:r>
      <w:r w:rsidRPr="005C6F0B">
        <w:rPr>
          <w:rFonts w:ascii="Times New Roman" w:hAnsi="Times New Roman"/>
          <w:sz w:val="26"/>
          <w:szCs w:val="26"/>
          <w:lang w:val="vi-VN"/>
        </w:rPr>
        <w:t>(Chương trình chuẩn)</w:t>
      </w:r>
    </w:p>
    <w:p w14:paraId="47297C93" w14:textId="77777777" w:rsidR="00B413AD" w:rsidRPr="005C6F0B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vi-VN"/>
        </w:rPr>
      </w:pPr>
    </w:p>
    <w:p w14:paraId="1D9CF077" w14:textId="77777777" w:rsidR="00537DD1" w:rsidRPr="00A72604" w:rsidRDefault="004C253A" w:rsidP="00DE31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A72604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</w:t>
      </w:r>
      <w:r w:rsidR="00CB745B" w:rsidRPr="00A72604">
        <w:rPr>
          <w:rFonts w:ascii="Times New Roman" w:hAnsi="Times New Roman"/>
          <w:b/>
          <w:sz w:val="26"/>
          <w:szCs w:val="26"/>
          <w:u w:val="single"/>
          <w:lang w:val="fr-FR"/>
        </w:rPr>
        <w:t>n</w:t>
      </w:r>
    </w:p>
    <w:p w14:paraId="28C1CFA3" w14:textId="77777777" w:rsidR="008F17A1" w:rsidRPr="00A72604" w:rsidRDefault="004C253A" w:rsidP="00CB745B">
      <w:pPr>
        <w:pStyle w:val="ListParagraph"/>
        <w:numPr>
          <w:ilvl w:val="0"/>
          <w:numId w:val="8"/>
        </w:numPr>
        <w:spacing w:line="24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 w:rsidRPr="00A72604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14:paraId="4E0CFC7B" w14:textId="1AD145EC" w:rsidR="00110123" w:rsidRPr="001E73EE" w:rsidRDefault="00B459DF" w:rsidP="00CB745B">
      <w:pPr>
        <w:pStyle w:val="ListParagraph"/>
        <w:numPr>
          <w:ilvl w:val="0"/>
          <w:numId w:val="17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1E73EE">
        <w:rPr>
          <w:rFonts w:ascii="Times New Roman" w:hAnsi="Times New Roman"/>
          <w:sz w:val="26"/>
          <w:szCs w:val="26"/>
        </w:rPr>
        <w:t>Hàm số bậc hai.</w:t>
      </w:r>
    </w:p>
    <w:p w14:paraId="2E4761DA" w14:textId="2875E633" w:rsidR="00D53B83" w:rsidRPr="00A72604" w:rsidRDefault="00D53B83" w:rsidP="00CB745B">
      <w:pPr>
        <w:pStyle w:val="ListParagraph"/>
        <w:numPr>
          <w:ilvl w:val="0"/>
          <w:numId w:val="17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Đại cương về phương trình.</w:t>
      </w:r>
    </w:p>
    <w:p w14:paraId="0381C689" w14:textId="77777777" w:rsidR="00D53B83" w:rsidRPr="00A72604" w:rsidRDefault="00D53B83" w:rsidP="00CB745B">
      <w:pPr>
        <w:pStyle w:val="ListParagraph"/>
        <w:numPr>
          <w:ilvl w:val="0"/>
          <w:numId w:val="17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Phương trình quy về phương trình bậc nhất, bậc hai.</w:t>
      </w:r>
    </w:p>
    <w:p w14:paraId="24AA1D2F" w14:textId="77777777" w:rsidR="00D53B83" w:rsidRPr="00A72604" w:rsidRDefault="00D53B83" w:rsidP="00CB745B">
      <w:pPr>
        <w:pStyle w:val="ListParagraph"/>
        <w:numPr>
          <w:ilvl w:val="0"/>
          <w:numId w:val="17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Phương trình và hệ phương trình bậc nhất nhiều ẩn.</w:t>
      </w:r>
    </w:p>
    <w:p w14:paraId="2D2E5C62" w14:textId="77777777" w:rsidR="00D53B83" w:rsidRPr="00A72604" w:rsidRDefault="00D53B83" w:rsidP="00CB745B">
      <w:pPr>
        <w:pStyle w:val="ListParagraph"/>
        <w:numPr>
          <w:ilvl w:val="0"/>
          <w:numId w:val="17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Bất đẳng thức.</w:t>
      </w:r>
    </w:p>
    <w:p w14:paraId="669AD9F1" w14:textId="77777777" w:rsidR="004C253A" w:rsidRPr="00A72604" w:rsidRDefault="004C253A" w:rsidP="00CB745B">
      <w:pPr>
        <w:pStyle w:val="ListParagraph"/>
        <w:numPr>
          <w:ilvl w:val="0"/>
          <w:numId w:val="8"/>
        </w:numPr>
        <w:spacing w:line="24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 w:rsidRPr="00A72604"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5DA7D12F" w14:textId="77777777" w:rsidR="00D53B83" w:rsidRPr="00A72604" w:rsidRDefault="00202951" w:rsidP="00CB745B">
      <w:pPr>
        <w:pStyle w:val="ListParagraph"/>
        <w:numPr>
          <w:ilvl w:val="0"/>
          <w:numId w:val="19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Hệ trục tọa độ.</w:t>
      </w:r>
    </w:p>
    <w:p w14:paraId="0A10E1BA" w14:textId="7C39939E" w:rsidR="00202951" w:rsidRPr="00A72604" w:rsidRDefault="00202951" w:rsidP="00CB745B">
      <w:pPr>
        <w:pStyle w:val="ListParagraph"/>
        <w:numPr>
          <w:ilvl w:val="0"/>
          <w:numId w:val="19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 xml:space="preserve">Giá trị lượng giác của một góc bất kì từ </w:t>
      </w:r>
      <w:r w:rsidRPr="00A72604">
        <w:rPr>
          <w:rFonts w:ascii="Times New Roman" w:hAnsi="Times New Roman"/>
          <w:position w:val="-6"/>
          <w:sz w:val="26"/>
          <w:szCs w:val="26"/>
        </w:rPr>
        <w:object w:dxaOrig="279" w:dyaOrig="340" w14:anchorId="53D2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6" o:title=""/>
          </v:shape>
          <o:OLEObject Type="Embed" ProgID="Equation.DSMT4" ShapeID="_x0000_i1025" DrawAspect="Content" ObjectID="_1636367888" r:id="rId7"/>
        </w:object>
      </w:r>
      <w:r w:rsidRPr="00A72604">
        <w:rPr>
          <w:rFonts w:ascii="Times New Roman" w:hAnsi="Times New Roman"/>
          <w:sz w:val="26"/>
          <w:szCs w:val="26"/>
        </w:rPr>
        <w:t xml:space="preserve"> đến </w:t>
      </w:r>
      <w:r w:rsidRPr="00A72604">
        <w:rPr>
          <w:rFonts w:ascii="Times New Roman" w:hAnsi="Times New Roman"/>
          <w:position w:val="-6"/>
          <w:sz w:val="26"/>
          <w:szCs w:val="26"/>
        </w:rPr>
        <w:object w:dxaOrig="480" w:dyaOrig="340" w14:anchorId="3E1DC9B1">
          <v:shape id="_x0000_i1026" type="#_x0000_t75" style="width:24pt;height:17.25pt" o:ole="">
            <v:imagedata r:id="rId8" o:title=""/>
          </v:shape>
          <o:OLEObject Type="Embed" ProgID="Equation.DSMT4" ShapeID="_x0000_i1026" DrawAspect="Content" ObjectID="_1636367889" r:id="rId9"/>
        </w:object>
      </w:r>
      <w:r w:rsidRPr="00A72604">
        <w:rPr>
          <w:rFonts w:ascii="Times New Roman" w:hAnsi="Times New Roman"/>
          <w:sz w:val="26"/>
          <w:szCs w:val="26"/>
        </w:rPr>
        <w:t>.</w:t>
      </w:r>
    </w:p>
    <w:p w14:paraId="44B05464" w14:textId="77777777" w:rsidR="00202951" w:rsidRPr="00A72604" w:rsidRDefault="00202951" w:rsidP="00CB745B">
      <w:pPr>
        <w:pStyle w:val="ListParagraph"/>
        <w:numPr>
          <w:ilvl w:val="0"/>
          <w:numId w:val="19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Tích vô hướng củ</w:t>
      </w:r>
      <w:r w:rsidR="00B413AD" w:rsidRPr="00A72604">
        <w:rPr>
          <w:rFonts w:ascii="Times New Roman" w:hAnsi="Times New Roman"/>
          <w:sz w:val="26"/>
          <w:szCs w:val="26"/>
        </w:rPr>
        <w:t>a hai vectơ</w:t>
      </w:r>
      <w:r w:rsidRPr="00A72604">
        <w:rPr>
          <w:rFonts w:ascii="Times New Roman" w:hAnsi="Times New Roman"/>
          <w:sz w:val="26"/>
          <w:szCs w:val="26"/>
        </w:rPr>
        <w:t>.</w:t>
      </w:r>
    </w:p>
    <w:p w14:paraId="3BA26688" w14:textId="77777777" w:rsidR="004C253A" w:rsidRPr="00A72604" w:rsidRDefault="004C253A" w:rsidP="00DE314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72604"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60443FF4" w14:textId="563CB7DD" w:rsidR="004C253A" w:rsidRPr="00A72604" w:rsidRDefault="00FF3AB9" w:rsidP="00FF3AB9">
      <w:pPr>
        <w:pStyle w:val="ListParagraph"/>
        <w:numPr>
          <w:ilvl w:val="0"/>
          <w:numId w:val="13"/>
        </w:numPr>
        <w:spacing w:line="240" w:lineRule="auto"/>
        <w:ind w:left="993"/>
        <w:rPr>
          <w:rFonts w:ascii="Times New Roman" w:hAnsi="Times New Roman"/>
          <w:b/>
          <w:sz w:val="26"/>
          <w:szCs w:val="26"/>
          <w:u w:val="single"/>
        </w:rPr>
      </w:pPr>
      <w:r w:rsidRPr="00FF3AB9">
        <w:rPr>
          <w:rFonts w:ascii="Times New Roman" w:hAnsi="Times New Roman"/>
          <w:b/>
          <w:sz w:val="26"/>
          <w:szCs w:val="26"/>
        </w:rPr>
        <w:t xml:space="preserve"> </w:t>
      </w:r>
      <w:r w:rsidR="004C253A" w:rsidRPr="00A72604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14:paraId="4FFBC189" w14:textId="76D7A848" w:rsidR="00B459DF" w:rsidRPr="001E73EE" w:rsidRDefault="00B459DF" w:rsidP="00CB745B">
      <w:pPr>
        <w:pStyle w:val="ListParagraph"/>
        <w:numPr>
          <w:ilvl w:val="0"/>
          <w:numId w:val="21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1E73EE">
        <w:rPr>
          <w:rFonts w:ascii="Times New Roman" w:hAnsi="Times New Roman"/>
          <w:sz w:val="26"/>
          <w:szCs w:val="26"/>
        </w:rPr>
        <w:t>Vẽ Parabol, tìm các hệ số của hàm số bậc hai, tìm giao điểm của parabol và đường thẳng.</w:t>
      </w:r>
    </w:p>
    <w:p w14:paraId="35565799" w14:textId="4F782A4E" w:rsidR="00202951" w:rsidRPr="00A72604" w:rsidRDefault="00B337B8" w:rsidP="00CB745B">
      <w:pPr>
        <w:pStyle w:val="ListParagraph"/>
        <w:numPr>
          <w:ilvl w:val="0"/>
          <w:numId w:val="21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Giải p</w:t>
      </w:r>
      <w:r w:rsidR="00202951" w:rsidRPr="00A72604">
        <w:rPr>
          <w:rFonts w:ascii="Times New Roman" w:hAnsi="Times New Roman"/>
          <w:sz w:val="26"/>
          <w:szCs w:val="26"/>
        </w:rPr>
        <w:t xml:space="preserve">hương trình quy về phương trình bậc nhất, bậc hai </w:t>
      </w:r>
      <w:r w:rsidR="00202951" w:rsidRPr="00A72604">
        <w:rPr>
          <w:rFonts w:ascii="Times New Roman" w:hAnsi="Times New Roman"/>
          <w:i/>
          <w:sz w:val="26"/>
          <w:szCs w:val="26"/>
        </w:rPr>
        <w:t>(phương trình trùng phương, phương trình chứa ẩn dưới dấu trị tuyệt đối, dưới căn bậc hai)</w:t>
      </w:r>
      <w:r w:rsidR="00202951" w:rsidRPr="00A72604">
        <w:rPr>
          <w:rFonts w:ascii="Times New Roman" w:hAnsi="Times New Roman"/>
          <w:sz w:val="26"/>
          <w:szCs w:val="26"/>
        </w:rPr>
        <w:t>.</w:t>
      </w:r>
    </w:p>
    <w:p w14:paraId="4C6B47E5" w14:textId="77777777" w:rsidR="00202951" w:rsidRPr="00A72604" w:rsidRDefault="00202951" w:rsidP="00CB745B">
      <w:pPr>
        <w:pStyle w:val="ListParagraph"/>
        <w:numPr>
          <w:ilvl w:val="0"/>
          <w:numId w:val="21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 xml:space="preserve">Giải hệ phương trình bậc hai hai ẩn </w:t>
      </w:r>
      <w:r w:rsidRPr="00A72604">
        <w:rPr>
          <w:rFonts w:ascii="Times New Roman" w:hAnsi="Times New Roman"/>
          <w:i/>
          <w:sz w:val="26"/>
          <w:szCs w:val="26"/>
        </w:rPr>
        <w:t>(bằng phương pháp thế)</w:t>
      </w:r>
      <w:r w:rsidRPr="00A72604">
        <w:rPr>
          <w:rFonts w:ascii="Times New Roman" w:hAnsi="Times New Roman"/>
          <w:sz w:val="26"/>
          <w:szCs w:val="26"/>
        </w:rPr>
        <w:t xml:space="preserve">, giải hệ phương trình bậc nhất ba ẩn </w:t>
      </w:r>
      <w:r w:rsidRPr="00A72604">
        <w:rPr>
          <w:rFonts w:ascii="Times New Roman" w:hAnsi="Times New Roman"/>
          <w:i/>
          <w:sz w:val="26"/>
          <w:szCs w:val="26"/>
        </w:rPr>
        <w:t>(dạng khuyết tam giác).</w:t>
      </w:r>
    </w:p>
    <w:p w14:paraId="4AB208B0" w14:textId="77777777" w:rsidR="00202951" w:rsidRPr="00A72604" w:rsidRDefault="00202951" w:rsidP="00CB745B">
      <w:pPr>
        <w:pStyle w:val="ListParagraph"/>
        <w:numPr>
          <w:ilvl w:val="0"/>
          <w:numId w:val="21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 xml:space="preserve">Ứng dụng hệ thức Vi-et để tìm tham số m </w:t>
      </w:r>
      <w:r w:rsidR="00B413AD" w:rsidRPr="00A72604">
        <w:rPr>
          <w:rFonts w:ascii="Times New Roman" w:hAnsi="Times New Roman"/>
          <w:sz w:val="26"/>
          <w:szCs w:val="26"/>
        </w:rPr>
        <w:t xml:space="preserve">thỏa điều kiện cho trước </w:t>
      </w:r>
      <w:r w:rsidRPr="00A72604">
        <w:rPr>
          <w:rFonts w:ascii="Times New Roman" w:hAnsi="Times New Roman"/>
          <w:sz w:val="26"/>
          <w:szCs w:val="26"/>
        </w:rPr>
        <w:t>của phương trình bậc hai.</w:t>
      </w:r>
    </w:p>
    <w:p w14:paraId="2B042261" w14:textId="77777777" w:rsidR="00202951" w:rsidRPr="00A72604" w:rsidRDefault="00202951" w:rsidP="00CB745B">
      <w:pPr>
        <w:pStyle w:val="ListParagraph"/>
        <w:numPr>
          <w:ilvl w:val="0"/>
          <w:numId w:val="21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Chứng minh bất đẳng thức</w:t>
      </w:r>
      <w:r w:rsidR="00B413AD" w:rsidRPr="00A72604">
        <w:rPr>
          <w:rFonts w:ascii="Times New Roman" w:hAnsi="Times New Roman"/>
          <w:sz w:val="26"/>
          <w:szCs w:val="26"/>
        </w:rPr>
        <w:t xml:space="preserve"> &amp; tìm giá trị nhỏ nhất – giá trị lớn nhất</w:t>
      </w:r>
      <w:r w:rsidRPr="00A72604">
        <w:rPr>
          <w:rFonts w:ascii="Times New Roman" w:hAnsi="Times New Roman"/>
          <w:sz w:val="26"/>
          <w:szCs w:val="26"/>
        </w:rPr>
        <w:t>.</w:t>
      </w:r>
    </w:p>
    <w:p w14:paraId="58A79FEE" w14:textId="70EDBDC7" w:rsidR="004C253A" w:rsidRPr="00A72604" w:rsidRDefault="00FF3AB9" w:rsidP="00FF3AB9">
      <w:pPr>
        <w:pStyle w:val="ListParagraph"/>
        <w:numPr>
          <w:ilvl w:val="0"/>
          <w:numId w:val="13"/>
        </w:numPr>
        <w:spacing w:line="240" w:lineRule="auto"/>
        <w:ind w:left="851" w:hanging="284"/>
        <w:rPr>
          <w:rFonts w:ascii="Times New Roman" w:hAnsi="Times New Roman"/>
          <w:b/>
          <w:sz w:val="26"/>
          <w:szCs w:val="26"/>
          <w:u w:val="single"/>
        </w:rPr>
      </w:pPr>
      <w:r w:rsidRPr="00FF3AB9">
        <w:rPr>
          <w:rFonts w:ascii="Times New Roman" w:hAnsi="Times New Roman"/>
          <w:b/>
          <w:sz w:val="26"/>
          <w:szCs w:val="26"/>
        </w:rPr>
        <w:t xml:space="preserve">  </w:t>
      </w:r>
      <w:r w:rsidR="001404F7" w:rsidRPr="00A72604"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31AF4C3F" w14:textId="77777777" w:rsidR="001404F7" w:rsidRPr="00A72604" w:rsidRDefault="00C76426" w:rsidP="00CB745B">
      <w:pPr>
        <w:pStyle w:val="ListParagraph"/>
        <w:numPr>
          <w:ilvl w:val="0"/>
          <w:numId w:val="15"/>
        </w:numPr>
        <w:spacing w:line="240" w:lineRule="auto"/>
        <w:ind w:left="1276"/>
        <w:rPr>
          <w:rFonts w:ascii="Times New Roman" w:hAnsi="Times New Roman"/>
          <w:b/>
          <w:sz w:val="26"/>
          <w:szCs w:val="26"/>
          <w:u w:val="single"/>
        </w:rPr>
      </w:pPr>
      <w:r w:rsidRPr="00A72604">
        <w:rPr>
          <w:rFonts w:ascii="Times New Roman" w:hAnsi="Times New Roman"/>
          <w:sz w:val="26"/>
          <w:szCs w:val="26"/>
        </w:rPr>
        <w:t>Tìm tọa độ điểm</w:t>
      </w:r>
      <w:r w:rsidR="00B337B8" w:rsidRPr="00A72604">
        <w:rPr>
          <w:rFonts w:ascii="Times New Roman" w:hAnsi="Times New Roman"/>
          <w:sz w:val="26"/>
          <w:szCs w:val="26"/>
        </w:rPr>
        <w:t xml:space="preserve"> </w:t>
      </w:r>
      <w:r w:rsidR="00B337B8" w:rsidRPr="00A72604">
        <w:rPr>
          <w:rFonts w:ascii="Times New Roman" w:hAnsi="Times New Roman"/>
          <w:i/>
          <w:sz w:val="26"/>
          <w:szCs w:val="26"/>
        </w:rPr>
        <w:t>(trung điểm của đoạn thẳng, trọng tâm của tam giác, đỉnh của hình bình hành…)</w:t>
      </w:r>
      <w:r w:rsidRPr="00A72604">
        <w:rPr>
          <w:rFonts w:ascii="Times New Roman" w:hAnsi="Times New Roman"/>
          <w:sz w:val="26"/>
          <w:szCs w:val="26"/>
        </w:rPr>
        <w:t xml:space="preserve">, </w:t>
      </w:r>
      <w:r w:rsidR="001A01CA" w:rsidRPr="00A72604">
        <w:rPr>
          <w:rFonts w:ascii="Times New Roman" w:hAnsi="Times New Roman"/>
          <w:sz w:val="26"/>
          <w:szCs w:val="26"/>
        </w:rPr>
        <w:t xml:space="preserve">tìm </w:t>
      </w:r>
      <w:r w:rsidRPr="00A72604">
        <w:rPr>
          <w:rFonts w:ascii="Times New Roman" w:hAnsi="Times New Roman"/>
          <w:sz w:val="26"/>
          <w:szCs w:val="26"/>
        </w:rPr>
        <w:t>tọa độ</w:t>
      </w:r>
      <w:r w:rsidR="00B413AD" w:rsidRPr="00A72604">
        <w:rPr>
          <w:rFonts w:ascii="Times New Roman" w:hAnsi="Times New Roman"/>
          <w:sz w:val="26"/>
          <w:szCs w:val="26"/>
        </w:rPr>
        <w:t xml:space="preserve"> vectơ</w:t>
      </w:r>
      <w:r w:rsidR="00B337B8" w:rsidRPr="00A72604">
        <w:rPr>
          <w:rFonts w:ascii="Times New Roman" w:hAnsi="Times New Roman"/>
          <w:sz w:val="26"/>
          <w:szCs w:val="26"/>
        </w:rPr>
        <w:t>.</w:t>
      </w:r>
    </w:p>
    <w:p w14:paraId="2D0CDE1C" w14:textId="77777777" w:rsidR="00C76426" w:rsidRPr="00A72604" w:rsidRDefault="00B337B8" w:rsidP="00CB745B">
      <w:pPr>
        <w:pStyle w:val="ListParagraph"/>
        <w:numPr>
          <w:ilvl w:val="0"/>
          <w:numId w:val="15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Tính &amp; ứng dụng t</w:t>
      </w:r>
      <w:r w:rsidR="00C76426" w:rsidRPr="00A72604">
        <w:rPr>
          <w:rFonts w:ascii="Times New Roman" w:hAnsi="Times New Roman"/>
          <w:sz w:val="26"/>
          <w:szCs w:val="26"/>
        </w:rPr>
        <w:t>ích vô hướng củ</w:t>
      </w:r>
      <w:r w:rsidRPr="00A72604">
        <w:rPr>
          <w:rFonts w:ascii="Times New Roman" w:hAnsi="Times New Roman"/>
          <w:sz w:val="26"/>
          <w:szCs w:val="26"/>
        </w:rPr>
        <w:t>a hai vectơ</w:t>
      </w:r>
      <w:r w:rsidR="00C76426" w:rsidRPr="00A72604">
        <w:rPr>
          <w:rFonts w:ascii="Times New Roman" w:hAnsi="Times New Roman"/>
          <w:sz w:val="26"/>
          <w:szCs w:val="26"/>
        </w:rPr>
        <w:t xml:space="preserve"> </w:t>
      </w:r>
      <w:r w:rsidR="00C76426" w:rsidRPr="00A72604">
        <w:rPr>
          <w:rFonts w:ascii="Times New Roman" w:hAnsi="Times New Roman"/>
          <w:i/>
          <w:sz w:val="26"/>
          <w:szCs w:val="26"/>
        </w:rPr>
        <w:t xml:space="preserve">(tính độ dài của </w:t>
      </w:r>
      <w:r w:rsidRPr="00A72604">
        <w:rPr>
          <w:rFonts w:ascii="Times New Roman" w:hAnsi="Times New Roman"/>
          <w:i/>
          <w:sz w:val="26"/>
          <w:szCs w:val="26"/>
        </w:rPr>
        <w:t>vectơ</w:t>
      </w:r>
      <w:r w:rsidR="00C76426" w:rsidRPr="00A72604">
        <w:rPr>
          <w:rFonts w:ascii="Times New Roman" w:hAnsi="Times New Roman"/>
          <w:i/>
          <w:sz w:val="26"/>
          <w:szCs w:val="26"/>
        </w:rPr>
        <w:t xml:space="preserve">, tìm góc giữa hai </w:t>
      </w:r>
      <w:r w:rsidRPr="00A72604">
        <w:rPr>
          <w:rFonts w:ascii="Times New Roman" w:hAnsi="Times New Roman"/>
          <w:i/>
          <w:sz w:val="26"/>
          <w:szCs w:val="26"/>
        </w:rPr>
        <w:t xml:space="preserve">vectơ </w:t>
      </w:r>
      <w:r w:rsidR="00C76426" w:rsidRPr="00A72604">
        <w:rPr>
          <w:rFonts w:ascii="Times New Roman" w:hAnsi="Times New Roman"/>
          <w:i/>
          <w:sz w:val="26"/>
          <w:szCs w:val="26"/>
        </w:rPr>
        <w:t>…)</w:t>
      </w:r>
    </w:p>
    <w:p w14:paraId="61B1AE1D" w14:textId="77777777" w:rsidR="00C76426" w:rsidRPr="00A72604" w:rsidRDefault="00C76426" w:rsidP="00CB745B">
      <w:pPr>
        <w:pStyle w:val="ListParagraph"/>
        <w:numPr>
          <w:ilvl w:val="0"/>
          <w:numId w:val="15"/>
        </w:numPr>
        <w:spacing w:line="240" w:lineRule="auto"/>
        <w:ind w:left="1276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sz w:val="26"/>
          <w:szCs w:val="26"/>
        </w:rPr>
        <w:t>Tìm tập hợp điểm thỏa một đẳng thức về tích vô hướng hay độ dài.</w:t>
      </w:r>
    </w:p>
    <w:p w14:paraId="7871757C" w14:textId="77777777" w:rsidR="00C76426" w:rsidRPr="00A72604" w:rsidRDefault="00C76426" w:rsidP="00C76426">
      <w:pPr>
        <w:pStyle w:val="ListParagraph"/>
        <w:spacing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A72604" w14:paraId="4822C88A" w14:textId="77777777" w:rsidTr="00F47214">
        <w:trPr>
          <w:jc w:val="center"/>
        </w:trPr>
        <w:tc>
          <w:tcPr>
            <w:tcW w:w="3224" w:type="dxa"/>
          </w:tcPr>
          <w:p w14:paraId="33B505EA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42B0C331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123CF8D5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A72604" w:rsidRPr="005C6F0B" w14:paraId="2D35FC0F" w14:textId="77777777" w:rsidTr="00F47214">
        <w:trPr>
          <w:jc w:val="center"/>
        </w:trPr>
        <w:tc>
          <w:tcPr>
            <w:tcW w:w="3224" w:type="dxa"/>
          </w:tcPr>
          <w:p w14:paraId="797422B5" w14:textId="77777777" w:rsidR="00F47214" w:rsidRPr="00A72604" w:rsidRDefault="00F47214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7646C04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290D5CE" w14:textId="03CB7577" w:rsidR="00F47214" w:rsidRPr="00A72604" w:rsidRDefault="005C6F0B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69671F84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431096F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843B22D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381753CC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71F67EB7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186828DF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6EF4A62F" w14:textId="2F661399" w:rsidR="00F47214" w:rsidRPr="00A72604" w:rsidRDefault="005C6F0B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3A985B9A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01FEE69C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AE1A2F9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14:paraId="0B138E83" w14:textId="77777777" w:rsidR="00F47214" w:rsidRPr="00A72604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14:paraId="084F00E0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14:paraId="59E13736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14:paraId="30100868" w14:textId="77777777"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17"/>
  </w:num>
  <w:num w:numId="16">
    <w:abstractNumId w:val="18"/>
  </w:num>
  <w:num w:numId="17">
    <w:abstractNumId w:val="19"/>
  </w:num>
  <w:num w:numId="18">
    <w:abstractNumId w:val="14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D2F24"/>
    <w:rsid w:val="000F22C3"/>
    <w:rsid w:val="00110123"/>
    <w:rsid w:val="00133A6D"/>
    <w:rsid w:val="001404F7"/>
    <w:rsid w:val="001641BD"/>
    <w:rsid w:val="001A01CA"/>
    <w:rsid w:val="001E73EE"/>
    <w:rsid w:val="00202951"/>
    <w:rsid w:val="002435FB"/>
    <w:rsid w:val="002855FE"/>
    <w:rsid w:val="0035274C"/>
    <w:rsid w:val="0039314C"/>
    <w:rsid w:val="004A5249"/>
    <w:rsid w:val="004C253A"/>
    <w:rsid w:val="005015EF"/>
    <w:rsid w:val="00537DD1"/>
    <w:rsid w:val="00567BF7"/>
    <w:rsid w:val="005A4F95"/>
    <w:rsid w:val="005C6F0B"/>
    <w:rsid w:val="006B0491"/>
    <w:rsid w:val="006E198E"/>
    <w:rsid w:val="00717B4A"/>
    <w:rsid w:val="00725A5E"/>
    <w:rsid w:val="00775B25"/>
    <w:rsid w:val="008F17A1"/>
    <w:rsid w:val="00917B85"/>
    <w:rsid w:val="00A13B9B"/>
    <w:rsid w:val="00A72604"/>
    <w:rsid w:val="00A847E0"/>
    <w:rsid w:val="00B21777"/>
    <w:rsid w:val="00B337B8"/>
    <w:rsid w:val="00B413AD"/>
    <w:rsid w:val="00B459DF"/>
    <w:rsid w:val="00BD1244"/>
    <w:rsid w:val="00C04814"/>
    <w:rsid w:val="00C76426"/>
    <w:rsid w:val="00CB745B"/>
    <w:rsid w:val="00CD6329"/>
    <w:rsid w:val="00D30C9F"/>
    <w:rsid w:val="00D53B83"/>
    <w:rsid w:val="00DE314B"/>
    <w:rsid w:val="00E17998"/>
    <w:rsid w:val="00E56151"/>
    <w:rsid w:val="00F47214"/>
    <w:rsid w:val="00F47FE4"/>
    <w:rsid w:val="00FE4CEA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8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3</cp:revision>
  <cp:lastPrinted>2018-11-22T23:21:00Z</cp:lastPrinted>
  <dcterms:created xsi:type="dcterms:W3CDTF">2019-11-27T04:15:00Z</dcterms:created>
  <dcterms:modified xsi:type="dcterms:W3CDTF">2019-11-27T06:52:00Z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